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71" w:rsidRPr="00BD5571" w:rsidRDefault="00BD5571" w:rsidP="00BD5571">
      <w:pPr>
        <w:spacing w:after="0" w:line="240" w:lineRule="auto"/>
        <w:jc w:val="right"/>
        <w:rPr>
          <w:rFonts w:ascii="TH SarabunIT๙" w:eastAsia="Cordia New" w:hAnsi="TH SarabunIT๙" w:cs="TH SarabunIT๙"/>
          <w:sz w:val="36"/>
          <w:szCs w:val="36"/>
          <w:cs/>
          <w:lang w:bidi="th-TH"/>
        </w:rPr>
      </w:pPr>
      <w:bookmarkStart w:id="0" w:name="_GoBack"/>
      <w:bookmarkEnd w:id="0"/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เอกสารประกอบการประชุม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สภา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มหาวิทยาลัย ครั้งที่..................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  <w:t>ระเบียบวาระที่        เรื่อง...................................................................................................................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 (๑)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  <w:t>เรื่องเดิม/ความเป็นมา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(ถ้ามี)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u w:val="single"/>
          <w:lang w:bidi="th-TH"/>
        </w:rPr>
      </w:pPr>
      <w:r w:rsidRPr="00BD5571">
        <w:rPr>
          <w:rFonts w:ascii="TH SarabunIT๙" w:eastAsia="Cordia New" w:hAnsi="TH SarabunIT๙" w:cs="TH SarabunIT๙" w:hint="cs"/>
          <w:sz w:val="34"/>
          <w:szCs w:val="34"/>
          <w:cs/>
          <w:lang w:bidi="th-TH"/>
        </w:rPr>
        <w:tab/>
        <w:t xml:space="preserve">  (๒)</w:t>
      </w:r>
      <w:r w:rsidRPr="00BD5571">
        <w:rPr>
          <w:rFonts w:ascii="TH SarabunIT๙" w:eastAsia="Cordia New" w:hAnsi="TH SarabunIT๙" w:cs="TH SarabunIT๙" w:hint="cs"/>
          <w:sz w:val="34"/>
          <w:szCs w:val="34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4"/>
          <w:szCs w:val="34"/>
          <w:u w:val="single"/>
          <w:cs/>
          <w:lang w:bidi="th-TH"/>
        </w:rPr>
        <w:t>เหตุที่ต้องเสนอสภามหาวิทยาลัย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u w:val="single"/>
          <w:lang w:bidi="th-TH"/>
        </w:rPr>
      </w:pPr>
      <w:r w:rsidRPr="00BD5571">
        <w:rPr>
          <w:rFonts w:ascii="TH SarabunIT๙" w:eastAsia="Cordia New" w:hAnsi="TH SarabunIT๙" w:cs="TH SarabunIT๙" w:hint="cs"/>
          <w:sz w:val="34"/>
          <w:szCs w:val="34"/>
          <w:cs/>
          <w:lang w:bidi="th-TH"/>
        </w:rPr>
        <w:tab/>
        <w:t xml:space="preserve">  (๓)</w:t>
      </w:r>
      <w:r w:rsidRPr="00BD5571">
        <w:rPr>
          <w:rFonts w:ascii="TH SarabunIT๙" w:eastAsia="Cordia New" w:hAnsi="TH SarabunIT๙" w:cs="TH SarabunIT๙" w:hint="cs"/>
          <w:sz w:val="34"/>
          <w:szCs w:val="34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4"/>
          <w:szCs w:val="34"/>
          <w:u w:val="single"/>
          <w:cs/>
          <w:lang w:bidi="th-TH"/>
        </w:rPr>
        <w:t>สาระสำคัญโดยสรุป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 xml:space="preserve">  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(๔)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u w:val="single"/>
          <w:cs/>
          <w:lang w:bidi="th-TH"/>
        </w:rPr>
        <w:t>ความเห็น/มติที่ประชุมคณะกรรมการ/คณะอนุกรรมการ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 (๕)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u w:val="single"/>
          <w:cs/>
          <w:lang w:bidi="th-TH"/>
        </w:rPr>
        <w:t>ประเด็นเสนอเพื่อ</w:t>
      </w:r>
      <w:r w:rsidRPr="00BD5571"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  <w:t>พิจารณา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 (๖)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  <w:t>มติที่ประชุม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----------------------------------------------------------------------------------------------------------------------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bidi="th-TH"/>
        </w:rPr>
        <w:t>คำอธิบายการกรอกแบบฟอร์ม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(๑)  ในกรณีที่มีเรื่องเดิม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ให้อธิบายความเดิมหรือความเป็นมาของเรื่องโดย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สรุป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      หากไม่มี  ไม่ต้องเขียน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>(๒)  ให้อธิบายว่า เรื่องที่เสนอนั้น เป็นอำนาจของสภามหาวิทยาลัยตามกฎหมายใด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     เช่น พ.ร.บ. มธ. พ.ศ. ๒๕๕๘ มาตราใด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ระเบียบ/ข้อบังคับใดและข้อใด รวมทั้ง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     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เนื้อความในข้อดังกล่าว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โดยเฉพาะเรื่องที่เกี่ยวกับการเงิน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(๓) 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ให้อธิบายเนื้อหาของเรื่องที่เสนอโดย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สรุปเฉพาะส่วนที่สำคัญเท่านั้น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(๔)  ให้หน่วยงานบันทึกความเห็นหรือมติคณะกรรมการ/คณะอนุกรรมการโดย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  <w:t xml:space="preserve">      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ละเอียด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(๕) 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ให้ระบุประเด็นที่จะเสนอให้ที่ประชุมพิจารณาให้ชัดเจน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(๖) 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ไม่ต้องเขียน</w:t>
      </w:r>
    </w:p>
    <w:p w:rsidR="00D2138A" w:rsidRDefault="00D2138A"/>
    <w:sectPr w:rsidR="00D2138A" w:rsidSect="00365DE4">
      <w:pgSz w:w="11906" w:h="16838" w:code="9"/>
      <w:pgMar w:top="720" w:right="1106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71"/>
    <w:rsid w:val="00657B2D"/>
    <w:rsid w:val="00BD5571"/>
    <w:rsid w:val="00D1375A"/>
    <w:rsid w:val="00D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B05C7-D8D5-43B5-AB7F-6EE3F6D2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Ratchanee  Piemudumsuk</cp:lastModifiedBy>
  <cp:revision>2</cp:revision>
  <dcterms:created xsi:type="dcterms:W3CDTF">2021-10-25T13:11:00Z</dcterms:created>
  <dcterms:modified xsi:type="dcterms:W3CDTF">2021-10-25T13:11:00Z</dcterms:modified>
</cp:coreProperties>
</file>